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A5" w:rsidRPr="001634A5" w:rsidRDefault="001634A5" w:rsidP="001634A5">
      <w:pPr>
        <w:pStyle w:val="NormalWeb"/>
        <w:shd w:val="clear" w:color="auto" w:fill="FFFFFF"/>
        <w:spacing w:before="0" w:beforeAutospacing="0" w:after="150" w:afterAutospacing="0" w:line="24" w:lineRule="atLeast"/>
        <w:jc w:val="center"/>
        <w:rPr>
          <w:color w:val="000000"/>
          <w:sz w:val="28"/>
          <w:szCs w:val="28"/>
          <w:shd w:val="clear" w:color="auto" w:fill="FFFFFF"/>
        </w:rPr>
      </w:pPr>
      <w:r w:rsidRPr="001634A5">
        <w:rPr>
          <w:b/>
          <w:color w:val="000000"/>
          <w:sz w:val="28"/>
          <w:szCs w:val="28"/>
          <w:shd w:val="clear" w:color="auto" w:fill="FFFFFF"/>
        </w:rPr>
        <w:t>LỄ TRƯỞNG THÀNH ĐỘI</w:t>
      </w:r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634A5" w:rsidRPr="001634A5" w:rsidRDefault="001634A5" w:rsidP="001634A5">
      <w:pPr>
        <w:pStyle w:val="NormalWeb"/>
        <w:shd w:val="clear" w:color="auto" w:fill="FFFFFF"/>
        <w:spacing w:before="0" w:beforeAutospacing="0" w:after="150" w:afterAutospacing="0" w:line="24" w:lineRule="atLeast"/>
        <w:jc w:val="both"/>
        <w:rPr>
          <w:color w:val="333333"/>
          <w:sz w:val="28"/>
          <w:szCs w:val="28"/>
        </w:rPr>
      </w:pP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</w:t>
      </w:r>
      <w:r w:rsidRPr="001634A5">
        <w:rPr>
          <w:color w:val="000000"/>
          <w:sz w:val="28"/>
          <w:szCs w:val="28"/>
          <w:shd w:val="clear" w:color="auto" w:fill="FFFFFF"/>
        </w:rPr>
        <w:t>rong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không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khí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vui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tươi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kỉ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niệm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79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năm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ngày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thành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lập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Đội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TNTP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Hồ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Chí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Minh (15/5/1941-15/5/2020),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kỉ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niệm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130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năm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ngày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sinh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Bác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(19/5/1930-19/52020),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chào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mừng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Đại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hội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Đảng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cấp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>;</w:t>
      </w:r>
    </w:p>
    <w:p w:rsidR="001634A5" w:rsidRPr="001634A5" w:rsidRDefault="001634A5" w:rsidP="001634A5">
      <w:pPr>
        <w:pStyle w:val="NormalWeb"/>
        <w:shd w:val="clear" w:color="auto" w:fill="FFFFFF"/>
        <w:spacing w:before="0" w:beforeAutospacing="0" w:after="150" w:afterAutospacing="0" w:line="24" w:lineRule="atLeast"/>
        <w:jc w:val="both"/>
        <w:rPr>
          <w:color w:val="333333"/>
          <w:sz w:val="28"/>
          <w:szCs w:val="28"/>
        </w:rPr>
      </w:pPr>
      <w:r w:rsidRPr="001634A5">
        <w:rPr>
          <w:color w:val="000000"/>
          <w:sz w:val="28"/>
          <w:szCs w:val="28"/>
          <w:shd w:val="clear" w:color="auto" w:fill="FFFFFF"/>
        </w:rPr>
        <w:t>     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Thực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hiện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theo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lệ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nghi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thức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Đội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thiếu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niên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tiền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phong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Hồ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Chí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Minh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về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việc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công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nhận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Đội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viên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đã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hoàn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thành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chương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trình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rèn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luyện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đội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viên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sau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7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năm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tham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gia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hoạt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động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đội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sáng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ngày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r w:rsidRPr="001634A5">
        <w:rPr>
          <w:color w:val="000000"/>
          <w:sz w:val="28"/>
          <w:szCs w:val="28"/>
          <w:shd w:val="clear" w:color="auto" w:fill="FFFFFF"/>
        </w:rPr>
        <w:t>01</w:t>
      </w:r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tháng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r w:rsidRPr="001634A5">
        <w:rPr>
          <w:color w:val="000000"/>
          <w:sz w:val="28"/>
          <w:szCs w:val="28"/>
          <w:shd w:val="clear" w:color="auto" w:fill="FFFFFF"/>
        </w:rPr>
        <w:t>06</w:t>
      </w:r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năm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2020 Ban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thiếu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niên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THCS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Yên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Viên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đã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long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trọng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tổ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chức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Lễ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trưởng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thành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Đội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cho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r w:rsidRPr="001634A5">
        <w:rPr>
          <w:color w:val="000000"/>
          <w:sz w:val="28"/>
          <w:szCs w:val="28"/>
          <w:shd w:val="clear" w:color="auto" w:fill="FFFFFF"/>
        </w:rPr>
        <w:t>105</w:t>
      </w:r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em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đội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viên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khối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9.</w:t>
      </w:r>
    </w:p>
    <w:p w:rsidR="001634A5" w:rsidRPr="001634A5" w:rsidRDefault="001634A5" w:rsidP="001634A5">
      <w:pPr>
        <w:pStyle w:val="NormalWeb"/>
        <w:shd w:val="clear" w:color="auto" w:fill="FFFFFF"/>
        <w:spacing w:before="0" w:beforeAutospacing="0" w:after="150" w:afterAutospacing="0" w:line="24" w:lineRule="atLeast"/>
        <w:jc w:val="center"/>
        <w:rPr>
          <w:color w:val="333333"/>
          <w:sz w:val="28"/>
          <w:szCs w:val="28"/>
        </w:rPr>
      </w:pPr>
      <w:r w:rsidRPr="001634A5">
        <w:rPr>
          <w:noProof/>
          <w:color w:val="333333"/>
          <w:sz w:val="28"/>
          <w:szCs w:val="28"/>
        </w:rPr>
        <w:drawing>
          <wp:inline distT="0" distB="0" distL="0" distR="0" wp14:anchorId="70CCD208" wp14:editId="7CA27457">
            <wp:extent cx="4480683" cy="3361038"/>
            <wp:effectExtent l="0" t="0" r="0" b="0"/>
            <wp:docPr id="11" name="Picture 11" descr="D:\man hinh\Downloads\image0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man hinh\Downloads\image0 (2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677" cy="336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4A5" w:rsidRPr="001634A5" w:rsidRDefault="001634A5" w:rsidP="001634A5">
      <w:pPr>
        <w:pStyle w:val="NormalWeb"/>
        <w:shd w:val="clear" w:color="auto" w:fill="FFFFFF"/>
        <w:spacing w:before="0" w:beforeAutospacing="0" w:after="150" w:afterAutospacing="0" w:line="24" w:lineRule="atLeast"/>
        <w:jc w:val="center"/>
        <w:rPr>
          <w:color w:val="333333"/>
          <w:sz w:val="28"/>
          <w:szCs w:val="28"/>
        </w:rPr>
      </w:pPr>
      <w:proofErr w:type="spellStart"/>
      <w:r w:rsidRPr="001634A5">
        <w:rPr>
          <w:i/>
          <w:iCs/>
          <w:color w:val="333333"/>
          <w:sz w:val="28"/>
          <w:szCs w:val="28"/>
        </w:rPr>
        <w:t>Lễ</w:t>
      </w:r>
      <w:proofErr w:type="spellEnd"/>
      <w:r w:rsidRPr="001634A5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1634A5">
        <w:rPr>
          <w:i/>
          <w:iCs/>
          <w:color w:val="333333"/>
          <w:sz w:val="28"/>
          <w:szCs w:val="28"/>
        </w:rPr>
        <w:t>trưởng</w:t>
      </w:r>
      <w:proofErr w:type="spellEnd"/>
      <w:r w:rsidRPr="001634A5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1634A5">
        <w:rPr>
          <w:i/>
          <w:iCs/>
          <w:color w:val="333333"/>
          <w:sz w:val="28"/>
          <w:szCs w:val="28"/>
        </w:rPr>
        <w:t>thành</w:t>
      </w:r>
      <w:proofErr w:type="spellEnd"/>
      <w:r w:rsidRPr="001634A5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1634A5">
        <w:rPr>
          <w:i/>
          <w:iCs/>
          <w:color w:val="333333"/>
          <w:sz w:val="28"/>
          <w:szCs w:val="28"/>
        </w:rPr>
        <w:t>Đội</w:t>
      </w:r>
      <w:proofErr w:type="spellEnd"/>
      <w:r w:rsidRPr="001634A5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1634A5">
        <w:rPr>
          <w:i/>
          <w:iCs/>
          <w:color w:val="333333"/>
          <w:sz w:val="28"/>
          <w:szCs w:val="28"/>
        </w:rPr>
        <w:t>khối</w:t>
      </w:r>
      <w:proofErr w:type="spellEnd"/>
      <w:r w:rsidRPr="001634A5">
        <w:rPr>
          <w:i/>
          <w:iCs/>
          <w:color w:val="333333"/>
          <w:sz w:val="28"/>
          <w:szCs w:val="28"/>
        </w:rPr>
        <w:t xml:space="preserve"> 9 </w:t>
      </w:r>
      <w:proofErr w:type="spellStart"/>
      <w:r w:rsidRPr="001634A5">
        <w:rPr>
          <w:i/>
          <w:iCs/>
          <w:color w:val="333333"/>
          <w:sz w:val="28"/>
          <w:szCs w:val="28"/>
        </w:rPr>
        <w:t>năm</w:t>
      </w:r>
      <w:proofErr w:type="spellEnd"/>
      <w:r w:rsidRPr="001634A5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1634A5">
        <w:rPr>
          <w:i/>
          <w:iCs/>
          <w:color w:val="333333"/>
          <w:sz w:val="28"/>
          <w:szCs w:val="28"/>
        </w:rPr>
        <w:t>học</w:t>
      </w:r>
      <w:proofErr w:type="spellEnd"/>
      <w:r w:rsidRPr="001634A5">
        <w:rPr>
          <w:i/>
          <w:iCs/>
          <w:color w:val="333333"/>
          <w:sz w:val="28"/>
          <w:szCs w:val="28"/>
        </w:rPr>
        <w:t xml:space="preserve"> 2019 - 2020 </w:t>
      </w:r>
      <w:proofErr w:type="spellStart"/>
      <w:r w:rsidRPr="001634A5">
        <w:rPr>
          <w:i/>
          <w:iCs/>
          <w:color w:val="333333"/>
          <w:sz w:val="28"/>
          <w:szCs w:val="28"/>
        </w:rPr>
        <w:t>trường</w:t>
      </w:r>
      <w:proofErr w:type="spellEnd"/>
      <w:r w:rsidRPr="001634A5">
        <w:rPr>
          <w:i/>
          <w:iCs/>
          <w:color w:val="333333"/>
          <w:sz w:val="28"/>
          <w:szCs w:val="28"/>
        </w:rPr>
        <w:t xml:space="preserve"> THCS </w:t>
      </w:r>
      <w:proofErr w:type="spellStart"/>
      <w:r>
        <w:rPr>
          <w:i/>
          <w:iCs/>
          <w:color w:val="333333"/>
          <w:sz w:val="28"/>
          <w:szCs w:val="28"/>
        </w:rPr>
        <w:t>Yên</w:t>
      </w:r>
      <w:proofErr w:type="spellEnd"/>
      <w:r>
        <w:rPr>
          <w:i/>
          <w:iCs/>
          <w:color w:val="333333"/>
          <w:sz w:val="28"/>
          <w:szCs w:val="28"/>
        </w:rPr>
        <w:t xml:space="preserve"> </w:t>
      </w:r>
      <w:proofErr w:type="spellStart"/>
      <w:r>
        <w:rPr>
          <w:i/>
          <w:iCs/>
          <w:color w:val="333333"/>
          <w:sz w:val="28"/>
          <w:szCs w:val="28"/>
        </w:rPr>
        <w:t>Viên</w:t>
      </w:r>
      <w:proofErr w:type="spellEnd"/>
      <w:r w:rsidRPr="001634A5">
        <w:rPr>
          <w:i/>
          <w:iCs/>
          <w:color w:val="333333"/>
          <w:sz w:val="28"/>
          <w:szCs w:val="28"/>
        </w:rPr>
        <w:t> </w:t>
      </w:r>
    </w:p>
    <w:p w:rsidR="001634A5" w:rsidRPr="001634A5" w:rsidRDefault="001634A5" w:rsidP="001634A5">
      <w:pPr>
        <w:pStyle w:val="NormalWeb"/>
        <w:shd w:val="clear" w:color="auto" w:fill="FFFFFF"/>
        <w:spacing w:before="0" w:beforeAutospacing="0" w:after="150" w:afterAutospacing="0" w:line="24" w:lineRule="atLeast"/>
        <w:jc w:val="both"/>
        <w:rPr>
          <w:color w:val="333333"/>
          <w:sz w:val="28"/>
          <w:szCs w:val="28"/>
        </w:rPr>
      </w:pPr>
      <w:r w:rsidRPr="001634A5">
        <w:rPr>
          <w:color w:val="000000"/>
          <w:sz w:val="28"/>
          <w:szCs w:val="28"/>
          <w:shd w:val="clear" w:color="auto" w:fill="FFFFFF"/>
        </w:rPr>
        <w:t>     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Đến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dự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buổi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lễ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có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thầy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Nguyễn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Hải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Quân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634A5"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Bí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thư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chi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bộ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Hiệu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trưởng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nhà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cô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Nguyễn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Thị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Hồng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Hạnh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634A5"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Phó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Bí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thư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chi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bộ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Phó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Hiệu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trưởng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nhà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Trưởng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Ban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thiếu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niên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cùng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với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sự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góp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mặt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cô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giáo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chủ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nhiệm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khối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9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và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tập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thể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học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sinh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khối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9.</w:t>
      </w:r>
    </w:p>
    <w:p w:rsidR="001634A5" w:rsidRPr="001634A5" w:rsidRDefault="001634A5" w:rsidP="001634A5">
      <w:pPr>
        <w:pStyle w:val="NormalWeb"/>
        <w:shd w:val="clear" w:color="auto" w:fill="FFFFFF"/>
        <w:spacing w:before="0" w:beforeAutospacing="0" w:after="150" w:afterAutospacing="0" w:line="24" w:lineRule="atLeast"/>
        <w:jc w:val="both"/>
        <w:rPr>
          <w:color w:val="333333"/>
          <w:sz w:val="28"/>
          <w:szCs w:val="28"/>
        </w:rPr>
      </w:pPr>
      <w:r w:rsidRPr="001634A5">
        <w:rPr>
          <w:color w:val="000000"/>
          <w:sz w:val="28"/>
          <w:szCs w:val="28"/>
          <w:shd w:val="clear" w:color="auto" w:fill="FFFFFF"/>
        </w:rPr>
        <w:t>     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Trải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qua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nhiều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năm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rèn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luyện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phấn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đấu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trong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tổ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chức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Đội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TNTP HCM,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đội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viên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khối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9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THCS </w:t>
      </w:r>
      <w:proofErr w:type="spellStart"/>
      <w:r>
        <w:rPr>
          <w:color w:val="000000"/>
          <w:sz w:val="28"/>
          <w:szCs w:val="28"/>
          <w:shd w:val="clear" w:color="auto" w:fill="FFFFFF"/>
        </w:rPr>
        <w:t>Yên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Viên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đã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đủ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kiện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trưởng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thành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Đội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Thay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mặt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cho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Ban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thiếu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niên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cô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Trần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Thị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Yến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634A5"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Giáo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viên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Tổng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phụ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634A5">
        <w:rPr>
          <w:color w:val="000000"/>
          <w:sz w:val="28"/>
          <w:szCs w:val="28"/>
          <w:shd w:val="clear" w:color="auto" w:fill="FFFFFF"/>
        </w:rPr>
        <w:t>trách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 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đọc</w:t>
      </w:r>
      <w:proofErr w:type="spellEnd"/>
      <w:proofErr w:type="gram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quyết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trưởng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thành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Đội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và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danh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sách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Đội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viên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đề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nghị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trưởng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thành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Đội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>.</w:t>
      </w:r>
    </w:p>
    <w:p w:rsidR="001634A5" w:rsidRPr="001634A5" w:rsidRDefault="001634A5" w:rsidP="001634A5">
      <w:pPr>
        <w:pStyle w:val="NormalWeb"/>
        <w:shd w:val="clear" w:color="auto" w:fill="FFFFFF"/>
        <w:spacing w:before="0" w:beforeAutospacing="0" w:after="150" w:afterAutospacing="0" w:line="24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1634A5">
        <w:rPr>
          <w:color w:val="000000"/>
          <w:sz w:val="28"/>
          <w:szCs w:val="28"/>
          <w:shd w:val="clear" w:color="auto" w:fill="FFFFFF"/>
        </w:rPr>
        <w:lastRenderedPageBreak/>
        <w:t>     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chính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thức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công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nhận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là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những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Đội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viên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trưởng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thành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đó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thật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có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ý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nghĩa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lớn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634A5">
        <w:rPr>
          <w:color w:val="000000"/>
          <w:sz w:val="28"/>
          <w:szCs w:val="28"/>
          <w:shd w:val="clear" w:color="auto" w:fill="FFFFFF"/>
        </w:rPr>
        <w:t>lao</w:t>
      </w:r>
      <w:proofErr w:type="spellEnd"/>
      <w:proofErr w:type="gramEnd"/>
      <w:r w:rsidRPr="001634A5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1634A5">
        <w:rPr>
          <w:color w:val="000000"/>
          <w:sz w:val="28"/>
          <w:szCs w:val="28"/>
          <w:shd w:val="clear" w:color="auto" w:fill="FFFFFF"/>
        </w:rPr>
        <w:t>Chiếc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khăn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quàng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đỏ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thân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thương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từ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nay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không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còn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là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bạn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đồng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hành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em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lớp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9.</w:t>
      </w:r>
      <w:proofErr w:type="gram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634A5"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em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trao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lại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chiếc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khăn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quàng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đỏ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niềm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tự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hào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Đội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viên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cho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lớp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đàn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em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kế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tục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sự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nghiệp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vinh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quang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Đội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TNTP HCM.</w:t>
      </w:r>
      <w:proofErr w:type="gram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634A5">
        <w:rPr>
          <w:color w:val="000000"/>
          <w:sz w:val="28"/>
          <w:szCs w:val="28"/>
          <w:shd w:val="clear" w:color="auto" w:fill="FFFFFF"/>
        </w:rPr>
        <w:t>Vinh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dự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này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đối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với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em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thật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to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lớn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, song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từ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đây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trách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nhiệm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em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sẽ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nặng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nề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hơn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634A5">
        <w:rPr>
          <w:color w:val="000000"/>
          <w:sz w:val="28"/>
          <w:szCs w:val="28"/>
          <w:shd w:val="clear" w:color="auto" w:fill="FFFFFF"/>
        </w:rPr>
        <w:t>Trước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mắt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thử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thách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lớn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nhất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mà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em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phải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vượt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qua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là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hoàn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thành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chương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trình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bậc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THCS,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chuẩn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bị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hành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trang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thật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vững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chắc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để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thi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tuyển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vào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lớp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10 THPT.</w:t>
      </w:r>
      <w:proofErr w:type="gramEnd"/>
    </w:p>
    <w:p w:rsidR="001634A5" w:rsidRPr="001634A5" w:rsidRDefault="001634A5" w:rsidP="001634A5">
      <w:pPr>
        <w:pStyle w:val="NormalWeb"/>
        <w:shd w:val="clear" w:color="auto" w:fill="FFFFFF"/>
        <w:spacing w:before="0" w:beforeAutospacing="0" w:after="150" w:afterAutospacing="0" w:line="24" w:lineRule="atLeast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699693" cy="4275438"/>
            <wp:effectExtent l="0" t="0" r="0" b="0"/>
            <wp:docPr id="13" name="Picture 13" descr="D:\man hinh\Downloads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man hinh\Downloads\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933" cy="428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4A5" w:rsidRPr="001634A5" w:rsidRDefault="001634A5" w:rsidP="001634A5">
      <w:pPr>
        <w:pStyle w:val="NormalWeb"/>
        <w:shd w:val="clear" w:color="auto" w:fill="FFFFFF"/>
        <w:spacing w:before="0" w:beforeAutospacing="0" w:after="150" w:afterAutospacing="0" w:line="24" w:lineRule="atLeast"/>
        <w:jc w:val="center"/>
        <w:rPr>
          <w:color w:val="333333"/>
          <w:sz w:val="28"/>
          <w:szCs w:val="28"/>
        </w:rPr>
      </w:pPr>
      <w:proofErr w:type="spellStart"/>
      <w:r w:rsidRPr="001634A5">
        <w:rPr>
          <w:i/>
          <w:iCs/>
          <w:color w:val="333333"/>
          <w:sz w:val="28"/>
          <w:szCs w:val="28"/>
        </w:rPr>
        <w:t>Lễ</w:t>
      </w:r>
      <w:proofErr w:type="spellEnd"/>
      <w:r w:rsidRPr="001634A5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1634A5">
        <w:rPr>
          <w:i/>
          <w:iCs/>
          <w:color w:val="333333"/>
          <w:sz w:val="28"/>
          <w:szCs w:val="28"/>
        </w:rPr>
        <w:t>tháo</w:t>
      </w:r>
      <w:proofErr w:type="spellEnd"/>
      <w:r w:rsidRPr="001634A5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1634A5">
        <w:rPr>
          <w:i/>
          <w:iCs/>
          <w:color w:val="333333"/>
          <w:sz w:val="28"/>
          <w:szCs w:val="28"/>
        </w:rPr>
        <w:t>khăn</w:t>
      </w:r>
      <w:proofErr w:type="spellEnd"/>
      <w:r w:rsidRPr="001634A5">
        <w:rPr>
          <w:i/>
          <w:iCs/>
          <w:color w:val="333333"/>
          <w:sz w:val="28"/>
          <w:szCs w:val="28"/>
        </w:rPr>
        <w:t xml:space="preserve">- </w:t>
      </w:r>
      <w:proofErr w:type="spellStart"/>
      <w:r w:rsidRPr="001634A5">
        <w:rPr>
          <w:i/>
          <w:iCs/>
          <w:color w:val="333333"/>
          <w:sz w:val="28"/>
          <w:szCs w:val="28"/>
        </w:rPr>
        <w:t>Trao</w:t>
      </w:r>
      <w:proofErr w:type="spellEnd"/>
      <w:r w:rsidRPr="001634A5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1634A5">
        <w:rPr>
          <w:i/>
          <w:iCs/>
          <w:color w:val="333333"/>
          <w:sz w:val="28"/>
          <w:szCs w:val="28"/>
        </w:rPr>
        <w:t>khăn</w:t>
      </w:r>
      <w:proofErr w:type="spellEnd"/>
      <w:r w:rsidRPr="001634A5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1634A5">
        <w:rPr>
          <w:i/>
          <w:iCs/>
          <w:color w:val="333333"/>
          <w:sz w:val="28"/>
          <w:szCs w:val="28"/>
        </w:rPr>
        <w:t>được</w:t>
      </w:r>
      <w:proofErr w:type="spellEnd"/>
      <w:r w:rsidRPr="001634A5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1634A5">
        <w:rPr>
          <w:i/>
          <w:iCs/>
          <w:color w:val="333333"/>
          <w:sz w:val="28"/>
          <w:szCs w:val="28"/>
        </w:rPr>
        <w:t>diễn</w:t>
      </w:r>
      <w:proofErr w:type="spellEnd"/>
      <w:r w:rsidRPr="001634A5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1634A5">
        <w:rPr>
          <w:i/>
          <w:iCs/>
          <w:color w:val="333333"/>
          <w:sz w:val="28"/>
          <w:szCs w:val="28"/>
        </w:rPr>
        <w:t>ra</w:t>
      </w:r>
      <w:proofErr w:type="spellEnd"/>
      <w:r w:rsidRPr="001634A5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1634A5">
        <w:rPr>
          <w:i/>
          <w:iCs/>
          <w:color w:val="333333"/>
          <w:sz w:val="28"/>
          <w:szCs w:val="28"/>
        </w:rPr>
        <w:t>trong</w:t>
      </w:r>
      <w:proofErr w:type="spellEnd"/>
      <w:r w:rsidRPr="001634A5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1634A5">
        <w:rPr>
          <w:i/>
          <w:iCs/>
          <w:color w:val="333333"/>
          <w:sz w:val="28"/>
          <w:szCs w:val="28"/>
        </w:rPr>
        <w:t>không</w:t>
      </w:r>
      <w:proofErr w:type="spellEnd"/>
      <w:r w:rsidRPr="001634A5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1634A5">
        <w:rPr>
          <w:i/>
          <w:iCs/>
          <w:color w:val="333333"/>
          <w:sz w:val="28"/>
          <w:szCs w:val="28"/>
        </w:rPr>
        <w:t>khí</w:t>
      </w:r>
      <w:proofErr w:type="spellEnd"/>
      <w:r w:rsidRPr="001634A5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1634A5">
        <w:rPr>
          <w:i/>
          <w:iCs/>
          <w:color w:val="333333"/>
          <w:sz w:val="28"/>
          <w:szCs w:val="28"/>
        </w:rPr>
        <w:t>trang</w:t>
      </w:r>
      <w:proofErr w:type="spellEnd"/>
      <w:r w:rsidRPr="001634A5">
        <w:rPr>
          <w:i/>
          <w:iCs/>
          <w:color w:val="333333"/>
          <w:sz w:val="28"/>
          <w:szCs w:val="28"/>
        </w:rPr>
        <w:t xml:space="preserve"> </w:t>
      </w:r>
      <w:proofErr w:type="spellStart"/>
      <w:r w:rsidRPr="001634A5">
        <w:rPr>
          <w:i/>
          <w:iCs/>
          <w:color w:val="333333"/>
          <w:sz w:val="28"/>
          <w:szCs w:val="28"/>
        </w:rPr>
        <w:t>nghiêm</w:t>
      </w:r>
      <w:proofErr w:type="spellEnd"/>
    </w:p>
    <w:p w:rsidR="001634A5" w:rsidRPr="001634A5" w:rsidRDefault="00E92A06" w:rsidP="00E92A06">
      <w:pPr>
        <w:pStyle w:val="NormalWeb"/>
        <w:shd w:val="clear" w:color="auto" w:fill="FFFFFF"/>
        <w:spacing w:before="0" w:beforeAutospacing="0" w:after="150" w:afterAutospacing="0" w:line="24" w:lineRule="atLeast"/>
        <w:jc w:val="center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4349578" cy="3262693"/>
            <wp:effectExtent l="0" t="0" r="0" b="0"/>
            <wp:docPr id="14" name="Picture 14" descr="D:\man hinh\Downloads\image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man hinh\Downloads\image1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264" cy="326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4A5" w:rsidRPr="001634A5" w:rsidRDefault="001634A5" w:rsidP="001634A5">
      <w:pPr>
        <w:pStyle w:val="NormalWeb"/>
        <w:shd w:val="clear" w:color="auto" w:fill="FFFFFF"/>
        <w:spacing w:before="0" w:beforeAutospacing="0" w:after="150" w:afterAutospacing="0" w:line="24" w:lineRule="atLeast"/>
        <w:jc w:val="center"/>
        <w:rPr>
          <w:color w:val="333333"/>
          <w:sz w:val="28"/>
          <w:szCs w:val="28"/>
        </w:rPr>
      </w:pPr>
      <w:proofErr w:type="spellStart"/>
      <w:r w:rsidRPr="001634A5">
        <w:rPr>
          <w:i/>
          <w:iCs/>
          <w:color w:val="000000"/>
          <w:sz w:val="28"/>
          <w:szCs w:val="28"/>
          <w:shd w:val="clear" w:color="auto" w:fill="FFFFFF"/>
        </w:rPr>
        <w:t>Em</w:t>
      </w:r>
      <w:proofErr w:type="spellEnd"/>
      <w:r w:rsidRPr="001634A5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2A06">
        <w:rPr>
          <w:i/>
          <w:iCs/>
          <w:color w:val="000000"/>
          <w:sz w:val="28"/>
          <w:szCs w:val="28"/>
          <w:shd w:val="clear" w:color="auto" w:fill="FFFFFF"/>
        </w:rPr>
        <w:t>Phạm</w:t>
      </w:r>
      <w:proofErr w:type="spellEnd"/>
      <w:r w:rsidR="00E92A06">
        <w:rPr>
          <w:i/>
          <w:iCs/>
          <w:color w:val="000000"/>
          <w:sz w:val="28"/>
          <w:szCs w:val="28"/>
          <w:shd w:val="clear" w:color="auto" w:fill="FFFFFF"/>
        </w:rPr>
        <w:t xml:space="preserve"> Thu </w:t>
      </w:r>
      <w:proofErr w:type="gramStart"/>
      <w:r w:rsidR="00E92A06">
        <w:rPr>
          <w:i/>
          <w:iCs/>
          <w:color w:val="000000"/>
          <w:sz w:val="28"/>
          <w:szCs w:val="28"/>
          <w:shd w:val="clear" w:color="auto" w:fill="FFFFFF"/>
        </w:rPr>
        <w:t>An</w:t>
      </w:r>
      <w:proofErr w:type="gramEnd"/>
      <w:r w:rsidRPr="001634A5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i/>
          <w:iCs/>
          <w:color w:val="000000"/>
          <w:sz w:val="28"/>
          <w:szCs w:val="28"/>
          <w:shd w:val="clear" w:color="auto" w:fill="FFFFFF"/>
        </w:rPr>
        <w:t>đại</w:t>
      </w:r>
      <w:proofErr w:type="spellEnd"/>
      <w:r w:rsidRPr="001634A5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i/>
          <w:iCs/>
          <w:color w:val="000000"/>
          <w:sz w:val="28"/>
          <w:szCs w:val="28"/>
          <w:shd w:val="clear" w:color="auto" w:fill="FFFFFF"/>
        </w:rPr>
        <w:t>diện</w:t>
      </w:r>
      <w:proofErr w:type="spellEnd"/>
      <w:r w:rsidRPr="001634A5">
        <w:rPr>
          <w:i/>
          <w:iCs/>
          <w:color w:val="000000"/>
          <w:sz w:val="28"/>
          <w:szCs w:val="28"/>
          <w:shd w:val="clear" w:color="auto" w:fill="FFFFFF"/>
        </w:rPr>
        <w:t xml:space="preserve"> HS </w:t>
      </w:r>
      <w:proofErr w:type="spellStart"/>
      <w:r w:rsidRPr="001634A5">
        <w:rPr>
          <w:i/>
          <w:iCs/>
          <w:color w:val="000000"/>
          <w:sz w:val="28"/>
          <w:szCs w:val="28"/>
          <w:shd w:val="clear" w:color="auto" w:fill="FFFFFF"/>
        </w:rPr>
        <w:t>khối</w:t>
      </w:r>
      <w:proofErr w:type="spellEnd"/>
      <w:r w:rsidRPr="001634A5">
        <w:rPr>
          <w:i/>
          <w:iCs/>
          <w:color w:val="000000"/>
          <w:sz w:val="28"/>
          <w:szCs w:val="28"/>
          <w:shd w:val="clear" w:color="auto" w:fill="FFFFFF"/>
        </w:rPr>
        <w:t xml:space="preserve"> 9 </w:t>
      </w:r>
      <w:proofErr w:type="spellStart"/>
      <w:r w:rsidR="00E92A06">
        <w:rPr>
          <w:i/>
          <w:iCs/>
          <w:color w:val="000000"/>
          <w:sz w:val="28"/>
          <w:szCs w:val="28"/>
          <w:shd w:val="clear" w:color="auto" w:fill="FFFFFF"/>
        </w:rPr>
        <w:t>trao</w:t>
      </w:r>
      <w:proofErr w:type="spellEnd"/>
      <w:r w:rsidR="00E92A06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2A06">
        <w:rPr>
          <w:i/>
          <w:iCs/>
          <w:color w:val="000000"/>
          <w:sz w:val="28"/>
          <w:szCs w:val="28"/>
          <w:shd w:val="clear" w:color="auto" w:fill="FFFFFF"/>
        </w:rPr>
        <w:t>khăn</w:t>
      </w:r>
      <w:proofErr w:type="spellEnd"/>
      <w:r w:rsidR="00E92A06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2A06">
        <w:rPr>
          <w:i/>
          <w:iCs/>
          <w:color w:val="000000"/>
          <w:sz w:val="28"/>
          <w:szCs w:val="28"/>
          <w:shd w:val="clear" w:color="auto" w:fill="FFFFFF"/>
        </w:rPr>
        <w:t>cho</w:t>
      </w:r>
      <w:proofErr w:type="spellEnd"/>
      <w:r w:rsidR="00E92A06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2A06">
        <w:rPr>
          <w:i/>
          <w:iCs/>
          <w:color w:val="000000"/>
          <w:sz w:val="28"/>
          <w:szCs w:val="28"/>
          <w:shd w:val="clear" w:color="auto" w:fill="FFFFFF"/>
        </w:rPr>
        <w:t>em</w:t>
      </w:r>
      <w:proofErr w:type="spellEnd"/>
      <w:r w:rsidR="00E92A06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2A06">
        <w:rPr>
          <w:i/>
          <w:iCs/>
          <w:color w:val="000000"/>
          <w:sz w:val="28"/>
          <w:szCs w:val="28"/>
          <w:shd w:val="clear" w:color="auto" w:fill="FFFFFF"/>
        </w:rPr>
        <w:t>Phạm</w:t>
      </w:r>
      <w:proofErr w:type="spellEnd"/>
      <w:r w:rsidR="00E92A06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2A06">
        <w:rPr>
          <w:i/>
          <w:iCs/>
          <w:color w:val="000000"/>
          <w:sz w:val="28"/>
          <w:szCs w:val="28"/>
          <w:shd w:val="clear" w:color="auto" w:fill="FFFFFF"/>
        </w:rPr>
        <w:t>Thị</w:t>
      </w:r>
      <w:proofErr w:type="spellEnd"/>
      <w:r w:rsidR="00E92A06">
        <w:rPr>
          <w:i/>
          <w:iCs/>
          <w:color w:val="000000"/>
          <w:sz w:val="28"/>
          <w:szCs w:val="28"/>
          <w:shd w:val="clear" w:color="auto" w:fill="FFFFFF"/>
        </w:rPr>
        <w:t xml:space="preserve"> Thu </w:t>
      </w:r>
      <w:proofErr w:type="spellStart"/>
      <w:r w:rsidR="00E92A06">
        <w:rPr>
          <w:i/>
          <w:iCs/>
          <w:color w:val="000000"/>
          <w:sz w:val="28"/>
          <w:szCs w:val="28"/>
          <w:shd w:val="clear" w:color="auto" w:fill="FFFFFF"/>
        </w:rPr>
        <w:t>Hà</w:t>
      </w:r>
      <w:proofErr w:type="spellEnd"/>
      <w:r w:rsidR="00E92A06">
        <w:rPr>
          <w:i/>
          <w:iCs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="00E92A06">
        <w:rPr>
          <w:i/>
          <w:iCs/>
          <w:color w:val="000000"/>
          <w:sz w:val="28"/>
          <w:szCs w:val="28"/>
          <w:shd w:val="clear" w:color="auto" w:fill="FFFFFF"/>
        </w:rPr>
        <w:t>đại</w:t>
      </w:r>
      <w:proofErr w:type="spellEnd"/>
      <w:r w:rsidR="00E92A06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2A06">
        <w:rPr>
          <w:i/>
          <w:iCs/>
          <w:color w:val="000000"/>
          <w:sz w:val="28"/>
          <w:szCs w:val="28"/>
          <w:shd w:val="clear" w:color="auto" w:fill="FFFFFF"/>
        </w:rPr>
        <w:t>diện</w:t>
      </w:r>
      <w:proofErr w:type="spellEnd"/>
      <w:r w:rsidR="00E92A06">
        <w:rPr>
          <w:i/>
          <w:iCs/>
          <w:color w:val="000000"/>
          <w:sz w:val="28"/>
          <w:szCs w:val="28"/>
          <w:shd w:val="clear" w:color="auto" w:fill="FFFFFF"/>
        </w:rPr>
        <w:t xml:space="preserve"> HS </w:t>
      </w:r>
      <w:proofErr w:type="spellStart"/>
      <w:r w:rsidR="00E92A06">
        <w:rPr>
          <w:i/>
          <w:iCs/>
          <w:color w:val="000000"/>
          <w:sz w:val="28"/>
          <w:szCs w:val="28"/>
          <w:shd w:val="clear" w:color="auto" w:fill="FFFFFF"/>
        </w:rPr>
        <w:t>khối</w:t>
      </w:r>
      <w:proofErr w:type="spellEnd"/>
      <w:r w:rsidR="00E92A06">
        <w:rPr>
          <w:i/>
          <w:iCs/>
          <w:color w:val="000000"/>
          <w:sz w:val="28"/>
          <w:szCs w:val="28"/>
          <w:shd w:val="clear" w:color="auto" w:fill="FFFFFF"/>
        </w:rPr>
        <w:t xml:space="preserve"> 7 </w:t>
      </w:r>
    </w:p>
    <w:p w:rsidR="001634A5" w:rsidRPr="001634A5" w:rsidRDefault="001634A5" w:rsidP="00E92A06">
      <w:pPr>
        <w:pStyle w:val="NormalWeb"/>
        <w:shd w:val="clear" w:color="auto" w:fill="FFFFFF"/>
        <w:spacing w:before="0" w:beforeAutospacing="0" w:after="150" w:afterAutospacing="0" w:line="24" w:lineRule="atLeast"/>
        <w:jc w:val="both"/>
        <w:rPr>
          <w:color w:val="333333"/>
          <w:sz w:val="28"/>
          <w:szCs w:val="28"/>
        </w:rPr>
      </w:pPr>
      <w:r w:rsidRPr="001634A5">
        <w:rPr>
          <w:color w:val="000000"/>
          <w:sz w:val="28"/>
          <w:szCs w:val="28"/>
          <w:shd w:val="clear" w:color="auto" w:fill="FFFFFF"/>
        </w:rPr>
        <w:t>     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Cũng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trong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buổi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lễ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thay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mặt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BGH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nhà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E92A06">
        <w:rPr>
          <w:color w:val="000000"/>
          <w:sz w:val="28"/>
          <w:szCs w:val="28"/>
          <w:shd w:val="clear" w:color="auto" w:fill="FFFFFF"/>
        </w:rPr>
        <w:t>thầy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Nguyễn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2A06">
        <w:rPr>
          <w:color w:val="000000"/>
          <w:sz w:val="28"/>
          <w:szCs w:val="28"/>
          <w:shd w:val="clear" w:color="auto" w:fill="FFFFFF"/>
        </w:rPr>
        <w:t>Hải</w:t>
      </w:r>
      <w:proofErr w:type="spellEnd"/>
      <w:r w:rsidR="00E92A0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2A06">
        <w:rPr>
          <w:color w:val="000000"/>
          <w:sz w:val="28"/>
          <w:szCs w:val="28"/>
          <w:shd w:val="clear" w:color="auto" w:fill="FFFFFF"/>
        </w:rPr>
        <w:t>Quân</w:t>
      </w:r>
      <w:proofErr w:type="spellEnd"/>
      <w:r w:rsidR="00E92A06">
        <w:rPr>
          <w:color w:val="000000"/>
          <w:sz w:val="28"/>
          <w:szCs w:val="28"/>
          <w:shd w:val="clear" w:color="auto" w:fill="FFFFFF"/>
        </w:rPr>
        <w:t xml:space="preserve"> –</w:t>
      </w:r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B</w:t>
      </w:r>
      <w:r w:rsidR="00E92A06">
        <w:rPr>
          <w:color w:val="000000"/>
          <w:sz w:val="28"/>
          <w:szCs w:val="28"/>
          <w:shd w:val="clear" w:color="auto" w:fill="FFFFFF"/>
        </w:rPr>
        <w:t>í</w:t>
      </w:r>
      <w:proofErr w:type="spellEnd"/>
      <w:r w:rsidR="00E92A0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92A06">
        <w:rPr>
          <w:color w:val="000000"/>
          <w:sz w:val="28"/>
          <w:szCs w:val="28"/>
          <w:shd w:val="clear" w:color="auto" w:fill="FFFFFF"/>
        </w:rPr>
        <w:t>thư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Chi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bộ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Hiệu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trưởng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nhà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gửi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tới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em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những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lời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dặn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dò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: “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Mong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rằng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em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hãy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cố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gắng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phấn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đấu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để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xứng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đáng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với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công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lao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to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lớn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thầy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cô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, cha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mẹ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dành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cho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mình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1634A5"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thầy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cô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tin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tưởng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vào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em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nhà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kì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vọng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vào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em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em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hãy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luôn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phát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huy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những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truyền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thống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quý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báu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Đội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TNTP HCM,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luôn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phấn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đấu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không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ngừng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để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sớm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trở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thành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Đoàn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viên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TNCS HCM...”</w:t>
      </w:r>
      <w:bookmarkStart w:id="0" w:name="_GoBack"/>
      <w:bookmarkEnd w:id="0"/>
    </w:p>
    <w:p w:rsidR="001634A5" w:rsidRPr="001634A5" w:rsidRDefault="001634A5" w:rsidP="001634A5">
      <w:pPr>
        <w:pStyle w:val="NormalWeb"/>
        <w:shd w:val="clear" w:color="auto" w:fill="FFFFFF"/>
        <w:spacing w:before="0" w:beforeAutospacing="0" w:after="150" w:afterAutospacing="0" w:line="24" w:lineRule="atLeast"/>
        <w:jc w:val="both"/>
        <w:rPr>
          <w:color w:val="333333"/>
          <w:sz w:val="28"/>
          <w:szCs w:val="28"/>
        </w:rPr>
      </w:pPr>
      <w:r w:rsidRPr="001634A5">
        <w:rPr>
          <w:color w:val="000000"/>
          <w:sz w:val="28"/>
          <w:szCs w:val="28"/>
          <w:shd w:val="clear" w:color="auto" w:fill="FFFFFF"/>
        </w:rPr>
        <w:t>     </w:t>
      </w:r>
      <w:proofErr w:type="spellStart"/>
      <w:proofErr w:type="gramStart"/>
      <w:r w:rsidRPr="001634A5"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em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đã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bước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vào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tuổi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15,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những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gì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mới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mẻ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đang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chờ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đợi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em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ở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phía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trước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đòi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hỏi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em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phải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cố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gắng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phấn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đấu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với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một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tinh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thần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không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biết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mệt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mỏi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em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hãy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cố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gắng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học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tập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tu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dưỡng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để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trở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thành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những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Đoàn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viên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ưu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tú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trong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hàng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634A5">
        <w:rPr>
          <w:color w:val="000000"/>
          <w:sz w:val="28"/>
          <w:szCs w:val="28"/>
          <w:shd w:val="clear" w:color="auto" w:fill="FFFFFF"/>
        </w:rPr>
        <w:t>ngũ</w:t>
      </w:r>
      <w:proofErr w:type="spellEnd"/>
      <w:proofErr w:type="gram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Đoàn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TNCS HCM.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Mong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rằng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tất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cả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em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sẽ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luôn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vững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bước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trên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con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đường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vào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tương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lai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tươi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634A5">
        <w:rPr>
          <w:color w:val="000000"/>
          <w:sz w:val="28"/>
          <w:szCs w:val="28"/>
          <w:shd w:val="clear" w:color="auto" w:fill="FFFFFF"/>
        </w:rPr>
        <w:t>sáng</w:t>
      </w:r>
      <w:proofErr w:type="spellEnd"/>
      <w:r w:rsidRPr="001634A5">
        <w:rPr>
          <w:color w:val="000000"/>
          <w:sz w:val="28"/>
          <w:szCs w:val="28"/>
          <w:shd w:val="clear" w:color="auto" w:fill="FFFFFF"/>
        </w:rPr>
        <w:t>!</w:t>
      </w:r>
    </w:p>
    <w:p w:rsidR="000E5577" w:rsidRPr="001634A5" w:rsidRDefault="000E5577" w:rsidP="001634A5">
      <w:pPr>
        <w:spacing w:line="24" w:lineRule="atLeast"/>
        <w:rPr>
          <w:sz w:val="28"/>
          <w:szCs w:val="28"/>
        </w:rPr>
      </w:pPr>
    </w:p>
    <w:sectPr w:rsidR="000E5577" w:rsidRPr="00163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A9"/>
    <w:rsid w:val="000E5577"/>
    <w:rsid w:val="001400D5"/>
    <w:rsid w:val="00152457"/>
    <w:rsid w:val="001634A5"/>
    <w:rsid w:val="00176803"/>
    <w:rsid w:val="004C0411"/>
    <w:rsid w:val="004E3C53"/>
    <w:rsid w:val="006965F6"/>
    <w:rsid w:val="00852F91"/>
    <w:rsid w:val="00DC13E6"/>
    <w:rsid w:val="00E92A06"/>
    <w:rsid w:val="00E9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6D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D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5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6D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D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5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nhi</dc:creator>
  <cp:lastModifiedBy>nhi</cp:lastModifiedBy>
  <cp:revision>2</cp:revision>
  <dcterms:created xsi:type="dcterms:W3CDTF">2020-07-07T02:36:00Z</dcterms:created>
  <dcterms:modified xsi:type="dcterms:W3CDTF">2020-07-07T02:36:00Z</dcterms:modified>
</cp:coreProperties>
</file>